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</w:rPr>
        <w:t>附件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6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2"/>
          <w:szCs w:val="22"/>
        </w:rPr>
        <w:t>：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项目</w:t>
      </w:r>
      <w:r>
        <w:rPr>
          <w:rFonts w:hint="eastAsia" w:ascii="微软雅黑" w:hAnsi="微软雅黑" w:eastAsia="微软雅黑" w:cs="微软雅黑"/>
          <w:sz w:val="22"/>
          <w:szCs w:val="2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一、住院二部一层大厅（中医角）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设计、装饰（含材料）：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固定展板（0.6*1.5米）6块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展柜（2*1米）内含展架2套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触摸屏1块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LED屏幕及主机1套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服务器1个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6、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中医药健康社团文创用品及中医药工艺品200个（含中药加工品）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二、住院二部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二层连廊（中医药健康宣传场所及中医功法锻炼场地）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设计、装饰（含材料）：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固定展板（0.6*1.5米）6块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展柜（2*1米）内含展架2套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移动展板（0.6*1.5米）6块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触摸屏1块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LED屏幕及主机1套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瑜伽垫30个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太极扇30个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健身球30个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中医药健康社团文创用品及中医药工艺品200个（含中药加工品）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三、需报名人提供材料（加盖单位公章）：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1、附件1：采购文件封皮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2、附件2：法人授权委托书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3、法人或委托代理人身份证复印件（原件随身携带）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4、附件3：廉洁承诺书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5、附件4：售后服务承诺书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6、附件5：报价单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7、近两年的客户名单并提供本公司中标通知书或合同复印件(内容不得涂改)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FF000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color w:val="FF0000"/>
          <w:sz w:val="22"/>
          <w:szCs w:val="22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FF0000"/>
          <w:sz w:val="22"/>
          <w:szCs w:val="22"/>
          <w:lang w:eastAsia="zh-CN"/>
        </w:rPr>
        <w:t>、设计方案（图纸，格式不限）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、本公司的合法资质：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（1）营业执照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（2）项目相关专业资质等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10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、材料真实性自我保证声明一份，报名企业需承诺交来的所有资质，皆为原件复印件、且真实有效，如有造假行为，由此产生的一切后果由报名企业承担。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FF0000"/>
          <w:sz w:val="16"/>
          <w:szCs w:val="18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、提供信用信息查询记录截图（“信用中国”网站www.creditchina.gov.cn）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1C3B98"/>
    <w:rsid w:val="003A4A74"/>
    <w:rsid w:val="004F3D43"/>
    <w:rsid w:val="006D26EB"/>
    <w:rsid w:val="006F3762"/>
    <w:rsid w:val="00737313"/>
    <w:rsid w:val="00746DC5"/>
    <w:rsid w:val="00775933"/>
    <w:rsid w:val="008E6461"/>
    <w:rsid w:val="00B97FBA"/>
    <w:rsid w:val="00BF6585"/>
    <w:rsid w:val="00C800AC"/>
    <w:rsid w:val="00E551D1"/>
    <w:rsid w:val="00EB2CC2"/>
    <w:rsid w:val="00FB53AE"/>
    <w:rsid w:val="00FB58B9"/>
    <w:rsid w:val="088F50CC"/>
    <w:rsid w:val="09B21C53"/>
    <w:rsid w:val="0DD3520B"/>
    <w:rsid w:val="0E1F1317"/>
    <w:rsid w:val="21AE7383"/>
    <w:rsid w:val="28691DDD"/>
    <w:rsid w:val="29765412"/>
    <w:rsid w:val="2B164B92"/>
    <w:rsid w:val="3D0768B7"/>
    <w:rsid w:val="464B42E2"/>
    <w:rsid w:val="4C761385"/>
    <w:rsid w:val="59CA2480"/>
    <w:rsid w:val="5E437C60"/>
    <w:rsid w:val="5F571A0E"/>
    <w:rsid w:val="68FA3111"/>
    <w:rsid w:val="6DEA7B6A"/>
    <w:rsid w:val="78A5462B"/>
    <w:rsid w:val="7B1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北京市平谷区中医医院</Company>
  <Pages>1</Pages>
  <Words>518</Words>
  <Characters>574</Characters>
  <Lines>3</Lines>
  <Paragraphs>1</Paragraphs>
  <TotalTime>1</TotalTime>
  <ScaleCrop>false</ScaleCrop>
  <LinksUpToDate>false</LinksUpToDate>
  <CharactersWithSpaces>574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2024-05-06T01:37:00Z</dcterms:created>
  <dc:creator>北京市平谷区中医医院</dc:creator>
  <cp:lastModifiedBy>张伟8811</cp:lastModifiedBy>
  <cp:lastPrinted>2024-05-09T08:39:00Z</cp:lastPrinted>
  <dcterms:modified xsi:type="dcterms:W3CDTF">2024-12-03T09:19:33Z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00454C7ED1C24DC9AACDC4EB5AC970A2</vt:lpwstr>
  </property>
</Properties>
</file>