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附件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2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一、设备参数要求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1、样本：微血管全血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2、一体机：可直接上传至终端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3、精准度：正负15%以内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4、校验码：免调码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5、检测范围：至少包含1.1-27mmol/L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6、检测时间：≤8秒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7、自动关机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8、二次加样：可二次加样者优选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微软雅黑"/>
          <w:color w:val="FF000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FF0000"/>
          <w:sz w:val="22"/>
          <w:szCs w:val="22"/>
          <w:lang w:eastAsia="zh-CN"/>
        </w:rPr>
        <w:t>二、报名时需要带设备和配套耗材样品及使用说明书。</w:t>
      </w:r>
    </w:p>
    <w:sectPr>
      <w:headerReference r:id="rId3" w:type="default"/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D1"/>
    <w:rsid w:val="000539E7"/>
    <w:rsid w:val="000672E3"/>
    <w:rsid w:val="001C3B98"/>
    <w:rsid w:val="003A4A74"/>
    <w:rsid w:val="004F3D43"/>
    <w:rsid w:val="006D26EB"/>
    <w:rsid w:val="006F3762"/>
    <w:rsid w:val="00737313"/>
    <w:rsid w:val="00746DC5"/>
    <w:rsid w:val="00775933"/>
    <w:rsid w:val="008E6461"/>
    <w:rsid w:val="00B97FBA"/>
    <w:rsid w:val="00BF6585"/>
    <w:rsid w:val="00C800AC"/>
    <w:rsid w:val="00E551D1"/>
    <w:rsid w:val="00EB2CC2"/>
    <w:rsid w:val="00FB53AE"/>
    <w:rsid w:val="00FB58B9"/>
    <w:rsid w:val="014B38AD"/>
    <w:rsid w:val="018E0751"/>
    <w:rsid w:val="0DD3520B"/>
    <w:rsid w:val="27336584"/>
    <w:rsid w:val="28691DDD"/>
    <w:rsid w:val="29765412"/>
    <w:rsid w:val="2B164B92"/>
    <w:rsid w:val="2CAF3FC2"/>
    <w:rsid w:val="32AF55E8"/>
    <w:rsid w:val="33BA294B"/>
    <w:rsid w:val="3CBA3570"/>
    <w:rsid w:val="3D0768B7"/>
    <w:rsid w:val="3F3C6EE4"/>
    <w:rsid w:val="477E1FC9"/>
    <w:rsid w:val="4A7767D0"/>
    <w:rsid w:val="4C4F0AAD"/>
    <w:rsid w:val="50284C18"/>
    <w:rsid w:val="51D90051"/>
    <w:rsid w:val="57C523D1"/>
    <w:rsid w:val="59CA2480"/>
    <w:rsid w:val="5A5776DC"/>
    <w:rsid w:val="5F571A0E"/>
    <w:rsid w:val="5FC04D69"/>
    <w:rsid w:val="605F6766"/>
    <w:rsid w:val="63CE34E9"/>
    <w:rsid w:val="63F40F8B"/>
    <w:rsid w:val="65C85A42"/>
    <w:rsid w:val="66636CB1"/>
    <w:rsid w:val="68FA3111"/>
    <w:rsid w:val="6DE333F9"/>
    <w:rsid w:val="71607D0C"/>
    <w:rsid w:val="71EA7DCF"/>
    <w:rsid w:val="781B552A"/>
    <w:rsid w:val="78A5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北京市平谷区中医医院</Company>
  <Pages>1</Pages>
  <Words>123</Words>
  <Characters>136</Characters>
  <Lines>3</Lines>
  <Paragraphs>1</Paragraphs>
  <TotalTime>1</TotalTime>
  <ScaleCrop>false</ScaleCrop>
  <LinksUpToDate>false</LinksUpToDate>
  <CharactersWithSpaces>136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2024-05-06T01:37:00Z</dcterms:created>
  <dc:creator>北京市平谷区中医医院</dc:creator>
  <cp:lastModifiedBy>张伟8811</cp:lastModifiedBy>
  <cp:lastPrinted>2024-05-09T08:39:00Z</cp:lastPrinted>
  <dcterms:modified xsi:type="dcterms:W3CDTF">2025-09-17T07:20:36Z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00454C7ED1C24DC9AACDC4EB5AC970A2</vt:lpwstr>
  </property>
</Properties>
</file>